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F" w:rsidRPr="00874F4F" w:rsidRDefault="00874F4F" w:rsidP="00874F4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74F4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9B2B4E" wp14:editId="67D940A0">
            <wp:simplePos x="0" y="0"/>
            <wp:positionH relativeFrom="column">
              <wp:posOffset>-86360</wp:posOffset>
            </wp:positionH>
            <wp:positionV relativeFrom="paragraph">
              <wp:posOffset>-123825</wp:posOffset>
            </wp:positionV>
            <wp:extent cx="2795905" cy="942975"/>
            <wp:effectExtent l="0" t="0" r="4445" b="9525"/>
            <wp:wrapTight wrapText="bothSides">
              <wp:wrapPolygon edited="0">
                <wp:start x="0" y="0"/>
                <wp:lineTo x="0" y="21382"/>
                <wp:lineTo x="21487" y="21382"/>
                <wp:lineTo x="21487" y="0"/>
                <wp:lineTo x="0" y="0"/>
              </wp:wrapPolygon>
            </wp:wrapTight>
            <wp:docPr id="1" name="Picture 1" descr="F:\WILMSLOW SHOW 2013\Logos\WilmslowShow-noDate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ILMSLOW SHOW 2013\Logos\WilmslowShow-noDate(RGB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  <w:r w:rsidRPr="00874F4F">
        <w:rPr>
          <w:rFonts w:ascii="Times New Roman" w:hAnsi="Times New Roman" w:cs="Times New Roman"/>
          <w:sz w:val="32"/>
          <w:szCs w:val="32"/>
        </w:rPr>
        <w:t>SUNDAY 14th JULY 2013 (11am to 5pm)</w:t>
      </w:r>
    </w:p>
    <w:p w:rsidR="00874F4F" w:rsidRDefault="00874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874F4F">
        <w:rPr>
          <w:rFonts w:ascii="Times New Roman" w:hAnsi="Times New Roman" w:cs="Times New Roman"/>
          <w:sz w:val="24"/>
          <w:szCs w:val="24"/>
        </w:rPr>
        <w:t>WILMSLOW HIGH SCHOOL, SK9 1LZ</w:t>
      </w:r>
    </w:p>
    <w:p w:rsidR="00874F4F" w:rsidRDefault="00874F4F">
      <w:pPr>
        <w:rPr>
          <w:rFonts w:ascii="Times New Roman" w:hAnsi="Times New Roman" w:cs="Times New Roman"/>
          <w:sz w:val="24"/>
          <w:szCs w:val="24"/>
        </w:rPr>
      </w:pPr>
    </w:p>
    <w:p w:rsidR="00874F4F" w:rsidRPr="00001D42" w:rsidRDefault="00874F4F" w:rsidP="00001D42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01D42">
        <w:rPr>
          <w:rFonts w:ascii="Times New Roman" w:hAnsi="Times New Roman" w:cs="Times New Roman"/>
          <w:b/>
          <w:sz w:val="56"/>
          <w:szCs w:val="56"/>
        </w:rPr>
        <w:t>TRADE STAND CONDITIONS</w:t>
      </w:r>
    </w:p>
    <w:p w:rsidR="00001D42" w:rsidRDefault="00001D42" w:rsidP="00001D42">
      <w:pPr>
        <w:pStyle w:val="NoSpacing"/>
        <w:rPr>
          <w:sz w:val="24"/>
          <w:szCs w:val="24"/>
        </w:rPr>
      </w:pPr>
    </w:p>
    <w:p w:rsidR="00001D42" w:rsidRDefault="00001D42" w:rsidP="00093A1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01D42">
        <w:rPr>
          <w:sz w:val="24"/>
          <w:szCs w:val="24"/>
        </w:rPr>
        <w:t>These Conditions shall apply to Trade Exhibitors, Traders, Amusement Contractors, Caterers, Photographers and anyone offering a service or product on the Showground.</w:t>
      </w:r>
    </w:p>
    <w:p w:rsidR="00001D42" w:rsidRPr="00001D42" w:rsidRDefault="00001D42" w:rsidP="00001D42">
      <w:pPr>
        <w:pStyle w:val="NoSpacing"/>
        <w:rPr>
          <w:sz w:val="24"/>
          <w:szCs w:val="24"/>
        </w:rPr>
      </w:pPr>
    </w:p>
    <w:p w:rsidR="00001D42" w:rsidRDefault="00001D42" w:rsidP="00093A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Exhibitors must have submitted a completed Trade Stand Application Form and paid the stand fee before </w:t>
      </w:r>
      <w:r w:rsidR="00093A1B">
        <w:rPr>
          <w:sz w:val="24"/>
          <w:szCs w:val="24"/>
        </w:rPr>
        <w:t>30</w:t>
      </w:r>
      <w:r w:rsidR="00093A1B" w:rsidRPr="00093A1B">
        <w:rPr>
          <w:sz w:val="24"/>
          <w:szCs w:val="24"/>
          <w:vertAlign w:val="superscript"/>
        </w:rPr>
        <w:t>th</w:t>
      </w:r>
      <w:r w:rsidR="00093A1B">
        <w:rPr>
          <w:sz w:val="24"/>
          <w:szCs w:val="24"/>
        </w:rPr>
        <w:t xml:space="preserve"> June 2013.</w:t>
      </w:r>
    </w:p>
    <w:p w:rsidR="00001D42" w:rsidRDefault="00001D42" w:rsidP="00001D42">
      <w:pPr>
        <w:pStyle w:val="NoSpacing"/>
        <w:rPr>
          <w:sz w:val="24"/>
          <w:szCs w:val="24"/>
        </w:rPr>
      </w:pPr>
    </w:p>
    <w:p w:rsidR="00001D42" w:rsidRDefault="00001D42" w:rsidP="00093A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Exhibitors may neither sub-let any portion of the space allocated to them, nor re-let the space.</w:t>
      </w:r>
    </w:p>
    <w:p w:rsidR="00001D42" w:rsidRDefault="00001D42" w:rsidP="00001D42">
      <w:pPr>
        <w:pStyle w:val="NoSpacing"/>
        <w:rPr>
          <w:sz w:val="24"/>
          <w:szCs w:val="24"/>
        </w:rPr>
      </w:pPr>
    </w:p>
    <w:p w:rsidR="00001D42" w:rsidRDefault="00001D42" w:rsidP="00093A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fees are returnable</w:t>
      </w:r>
      <w:r w:rsidR="00093A1B">
        <w:rPr>
          <w:sz w:val="24"/>
          <w:szCs w:val="24"/>
        </w:rPr>
        <w:t xml:space="preserve"> one calendar month before the Show and any trader failing to exhibit without giving notice prior to that date will forfeit the stand.</w:t>
      </w:r>
    </w:p>
    <w:p w:rsidR="00093A1B" w:rsidRPr="00093A1B" w:rsidRDefault="00093A1B" w:rsidP="00093A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3A1B" w:rsidRDefault="00093A1B" w:rsidP="00093A1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93A1B">
        <w:rPr>
          <w:rFonts w:ascii="Times New Roman" w:hAnsi="Times New Roman" w:cs="Times New Roman"/>
          <w:b/>
          <w:sz w:val="24"/>
          <w:szCs w:val="24"/>
        </w:rPr>
        <w:t>VEHICLES:</w:t>
      </w:r>
    </w:p>
    <w:p w:rsidR="00093A1B" w:rsidRPr="003D6F87" w:rsidRDefault="00093A1B" w:rsidP="003D6F87">
      <w:pPr>
        <w:pStyle w:val="NoSpacing"/>
      </w:pPr>
    </w:p>
    <w:p w:rsidR="00093A1B" w:rsidRPr="003D6F87" w:rsidRDefault="00093A1B" w:rsidP="003D6F87">
      <w:pPr>
        <w:pStyle w:val="NoSpacing"/>
        <w:numPr>
          <w:ilvl w:val="0"/>
          <w:numId w:val="4"/>
        </w:numPr>
      </w:pPr>
      <w:r w:rsidRPr="003D6F87">
        <w:t>All staging must be completed and vehicles removed to the car park by 10.45am.</w:t>
      </w:r>
    </w:p>
    <w:p w:rsidR="00093A1B" w:rsidRPr="003D6F87" w:rsidRDefault="00093A1B" w:rsidP="003D6F87">
      <w:pPr>
        <w:pStyle w:val="NoSpacing"/>
      </w:pPr>
    </w:p>
    <w:p w:rsidR="003D6F87" w:rsidRPr="003D6F87" w:rsidRDefault="00093A1B" w:rsidP="003D6F87">
      <w:pPr>
        <w:pStyle w:val="NoSpacing"/>
        <w:numPr>
          <w:ilvl w:val="0"/>
          <w:numId w:val="4"/>
        </w:numPr>
      </w:pPr>
      <w:r w:rsidRPr="003D6F87">
        <w:t xml:space="preserve">Motor vehicles must be parked in the exhibitor car park </w:t>
      </w:r>
      <w:r w:rsidR="00EB2A22" w:rsidRPr="003D6F87">
        <w:t>unless</w:t>
      </w:r>
      <w:r w:rsidRPr="003D6F87">
        <w:t xml:space="preserve"> they form part of an exhibit or </w:t>
      </w:r>
      <w:r w:rsidR="00EB2A22" w:rsidRPr="003D6F87">
        <w:t>stand</w:t>
      </w:r>
      <w:r w:rsidRPr="003D6F87">
        <w:t>, or have received permission from the Showground Manager</w:t>
      </w:r>
      <w:r w:rsidR="008D7440" w:rsidRPr="003D6F87">
        <w:t>.</w:t>
      </w:r>
    </w:p>
    <w:p w:rsidR="003D6F87" w:rsidRDefault="003D6F87" w:rsidP="003D6F87">
      <w:pPr>
        <w:pStyle w:val="NoSpacing"/>
      </w:pPr>
    </w:p>
    <w:p w:rsidR="003D6F87" w:rsidRDefault="003D6F87" w:rsidP="003D6F87">
      <w:pPr>
        <w:pStyle w:val="NoSpacing"/>
        <w:numPr>
          <w:ilvl w:val="0"/>
          <w:numId w:val="4"/>
        </w:numPr>
        <w:rPr>
          <w:b/>
        </w:rPr>
      </w:pPr>
      <w:r w:rsidRPr="003D6F87">
        <w:rPr>
          <w:b/>
        </w:rPr>
        <w:t>FOR SAFETY AND INSURANCE REASONS, NO VEHICLE MOVEMENTS</w:t>
      </w:r>
      <w:r>
        <w:rPr>
          <w:b/>
        </w:rPr>
        <w:t xml:space="preserve"> </w:t>
      </w:r>
      <w:r w:rsidRPr="003D6F87">
        <w:rPr>
          <w:b/>
        </w:rPr>
        <w:t>WILL BE ALLOWED ON THE SHOWGROUND BETWEEN 10.45am AND 5pm.</w:t>
      </w:r>
    </w:p>
    <w:p w:rsidR="003D6F87" w:rsidRDefault="003D6F87" w:rsidP="003D6F87">
      <w:pPr>
        <w:pStyle w:val="NoSpacing"/>
        <w:rPr>
          <w:b/>
        </w:rPr>
      </w:pPr>
    </w:p>
    <w:p w:rsidR="003D6F87" w:rsidRDefault="003D6F87" w:rsidP="003D6F87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DISMANTLING OF STANDS MAY NOT COMMENCE, AND NO EXHIBIT REMOVED, UNTIL 5pm.</w:t>
      </w:r>
    </w:p>
    <w:p w:rsidR="003D6F87" w:rsidRDefault="003D6F87" w:rsidP="003D6F87">
      <w:pPr>
        <w:pStyle w:val="NoSpacing"/>
        <w:rPr>
          <w:b/>
        </w:rPr>
      </w:pPr>
    </w:p>
    <w:p w:rsidR="009F137E" w:rsidRDefault="003D6F87" w:rsidP="003D6F87">
      <w:pPr>
        <w:pStyle w:val="NoSpacing"/>
        <w:numPr>
          <w:ilvl w:val="0"/>
          <w:numId w:val="2"/>
        </w:numPr>
      </w:pPr>
      <w:r>
        <w:t xml:space="preserve">Turf must NOT be lifted.  </w:t>
      </w:r>
      <w:r w:rsidR="009F137E">
        <w:t xml:space="preserve">Water and/or electricity can only be introduced on a stand at the exhibitor’s </w:t>
      </w:r>
      <w:r w:rsidR="009F137E" w:rsidRPr="009F137E">
        <w:t>expense by prior arrangement at the time of booking.</w:t>
      </w:r>
    </w:p>
    <w:p w:rsidR="009F137E" w:rsidRDefault="009F137E" w:rsidP="009F137E">
      <w:pPr>
        <w:pStyle w:val="NoSpacing"/>
      </w:pPr>
    </w:p>
    <w:p w:rsidR="009F137E" w:rsidRDefault="009F137E" w:rsidP="009F137E">
      <w:pPr>
        <w:pStyle w:val="NoSpacing"/>
        <w:numPr>
          <w:ilvl w:val="0"/>
          <w:numId w:val="2"/>
        </w:numPr>
      </w:pPr>
      <w:r>
        <w:t>Traders with articles for sale must give details on their application form and display their full name and address clearly on the stand.</w:t>
      </w:r>
    </w:p>
    <w:p w:rsidR="009F137E" w:rsidRDefault="009F137E" w:rsidP="009F137E">
      <w:pPr>
        <w:ind w:left="360"/>
      </w:pPr>
    </w:p>
    <w:p w:rsidR="009F137E" w:rsidRDefault="009F137E" w:rsidP="009F137E">
      <w:pPr>
        <w:pStyle w:val="ListParagraph"/>
        <w:numPr>
          <w:ilvl w:val="0"/>
          <w:numId w:val="2"/>
        </w:numPr>
      </w:pPr>
      <w:r>
        <w:t>Shouting or the use of Public Address equipment by traders is forbidden.</w:t>
      </w:r>
    </w:p>
    <w:p w:rsidR="009F137E" w:rsidRDefault="009F137E" w:rsidP="009F137E">
      <w:pPr>
        <w:pStyle w:val="ListParagraph"/>
      </w:pPr>
    </w:p>
    <w:p w:rsidR="009F137E" w:rsidRDefault="009F137E" w:rsidP="009F137E">
      <w:pPr>
        <w:pStyle w:val="ListParagraph"/>
        <w:numPr>
          <w:ilvl w:val="0"/>
          <w:numId w:val="2"/>
        </w:numPr>
      </w:pPr>
      <w:r>
        <w:t>Exhibitors MUST insure against third party liability, minimum cover £5 million, and be solely responsible for any claims arising from or concerned in any way with their exhibit.</w:t>
      </w:r>
    </w:p>
    <w:p w:rsidR="009F137E" w:rsidRDefault="009F137E" w:rsidP="009F137E">
      <w:pPr>
        <w:pStyle w:val="ListParagraph"/>
      </w:pPr>
    </w:p>
    <w:p w:rsidR="009F137E" w:rsidRDefault="00E32048" w:rsidP="009F137E">
      <w:pPr>
        <w:pStyle w:val="ListParagraph"/>
        <w:numPr>
          <w:ilvl w:val="0"/>
          <w:numId w:val="2"/>
        </w:numPr>
      </w:pPr>
      <w:r>
        <w:t xml:space="preserve">If appropriate, traders must include when booking a copy of their Food Safety and </w:t>
      </w:r>
      <w:r w:rsidR="00FD6C23">
        <w:t>Hygiene</w:t>
      </w:r>
      <w:r>
        <w:t xml:space="preserve"> Certificate, and Food Safety Report.</w:t>
      </w:r>
    </w:p>
    <w:p w:rsidR="00FD6C23" w:rsidRDefault="00FD6C23" w:rsidP="00FD6C23">
      <w:pPr>
        <w:pStyle w:val="ListParagraph"/>
      </w:pPr>
    </w:p>
    <w:p w:rsidR="00FD6C23" w:rsidRDefault="00FD6C23" w:rsidP="009F137E">
      <w:pPr>
        <w:pStyle w:val="ListParagraph"/>
        <w:numPr>
          <w:ilvl w:val="0"/>
          <w:numId w:val="2"/>
        </w:numPr>
      </w:pPr>
      <w:r>
        <w:t>Any electrical appliance need</w:t>
      </w:r>
      <w:r w:rsidR="00A748D9">
        <w:t>s</w:t>
      </w:r>
      <w:bookmarkStart w:id="0" w:name="_GoBack"/>
      <w:bookmarkEnd w:id="0"/>
      <w:r>
        <w:t xml:space="preserve"> to have been Pat Tested (in date to cover Show Day).</w:t>
      </w:r>
    </w:p>
    <w:p w:rsidR="00FD6C23" w:rsidRDefault="00FD6C23" w:rsidP="00FD6C23">
      <w:pPr>
        <w:pStyle w:val="ListParagraph"/>
      </w:pPr>
    </w:p>
    <w:p w:rsidR="00FD6C23" w:rsidRDefault="00FD6C23" w:rsidP="009F137E">
      <w:pPr>
        <w:pStyle w:val="ListParagraph"/>
        <w:numPr>
          <w:ilvl w:val="0"/>
          <w:numId w:val="2"/>
        </w:numPr>
      </w:pPr>
      <w:r>
        <w:t>The Committee and Showground Manager reserve the right to refuse entry to the Showground or to remove any trader who does not comply with the above conditions.</w:t>
      </w:r>
    </w:p>
    <w:p w:rsidR="00FD6C23" w:rsidRDefault="00FD6C23" w:rsidP="00FD6C23">
      <w:pPr>
        <w:pStyle w:val="ListParagraph"/>
      </w:pPr>
    </w:p>
    <w:p w:rsidR="00FD6C23" w:rsidRPr="00FD6C23" w:rsidRDefault="00FD6C23" w:rsidP="00FD6C23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  <w:r w:rsidRPr="00FD6C23">
        <w:rPr>
          <w:rFonts w:ascii="Times New Roman" w:hAnsi="Times New Roman" w:cs="Times New Roman"/>
          <w:b/>
          <w:sz w:val="16"/>
          <w:szCs w:val="16"/>
        </w:rPr>
        <w:t xml:space="preserve">Wilmslow Show Ltd.  </w:t>
      </w:r>
      <w:proofErr w:type="gramStart"/>
      <w:r w:rsidRPr="00FD6C23">
        <w:rPr>
          <w:rFonts w:ascii="Times New Roman" w:hAnsi="Times New Roman" w:cs="Times New Roman"/>
          <w:b/>
          <w:sz w:val="16"/>
          <w:szCs w:val="16"/>
        </w:rPr>
        <w:t>Reg. in England No.</w:t>
      </w:r>
      <w:proofErr w:type="gramEnd"/>
      <w:r w:rsidRPr="00FD6C23">
        <w:rPr>
          <w:rFonts w:ascii="Times New Roman" w:hAnsi="Times New Roman" w:cs="Times New Roman"/>
          <w:b/>
          <w:sz w:val="16"/>
          <w:szCs w:val="16"/>
        </w:rPr>
        <w:t xml:space="preserve">  07977695. Reg. Office: Wilmslow High School, Holly Road, Wilmslow, Cheshire. </w:t>
      </w:r>
      <w:proofErr w:type="gramStart"/>
      <w:r w:rsidRPr="00FD6C23">
        <w:rPr>
          <w:rFonts w:ascii="Times New Roman" w:hAnsi="Times New Roman" w:cs="Times New Roman"/>
          <w:b/>
          <w:sz w:val="16"/>
          <w:szCs w:val="16"/>
        </w:rPr>
        <w:t>SK9 1LZ.</w:t>
      </w:r>
      <w:proofErr w:type="gramEnd"/>
    </w:p>
    <w:sectPr w:rsidR="00FD6C23" w:rsidRPr="00FD6C23" w:rsidSect="00874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5DF8"/>
    <w:multiLevelType w:val="hybridMultilevel"/>
    <w:tmpl w:val="C3C6F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7C08"/>
    <w:multiLevelType w:val="hybridMultilevel"/>
    <w:tmpl w:val="05108C96"/>
    <w:lvl w:ilvl="0" w:tplc="0276DA86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197E"/>
    <w:multiLevelType w:val="hybridMultilevel"/>
    <w:tmpl w:val="2A707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CE9"/>
    <w:multiLevelType w:val="hybridMultilevel"/>
    <w:tmpl w:val="D8386192"/>
    <w:lvl w:ilvl="0" w:tplc="30EAC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F"/>
    <w:rsid w:val="00001D42"/>
    <w:rsid w:val="00093A1B"/>
    <w:rsid w:val="003D6F87"/>
    <w:rsid w:val="00874F4F"/>
    <w:rsid w:val="008D7440"/>
    <w:rsid w:val="009F137E"/>
    <w:rsid w:val="00A748D9"/>
    <w:rsid w:val="00AB0C86"/>
    <w:rsid w:val="00E32048"/>
    <w:rsid w:val="00EB2A22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4F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4F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6</cp:revision>
  <cp:lastPrinted>2013-01-20T21:01:00Z</cp:lastPrinted>
  <dcterms:created xsi:type="dcterms:W3CDTF">2013-01-20T19:24:00Z</dcterms:created>
  <dcterms:modified xsi:type="dcterms:W3CDTF">2013-01-20T21:02:00Z</dcterms:modified>
</cp:coreProperties>
</file>